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B3B" w14:textId="49150220" w:rsidR="00145835" w:rsidRDefault="00145835" w:rsidP="00145835">
      <w:pPr>
        <w:tabs>
          <w:tab w:val="left" w:pos="56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27B83" wp14:editId="58943729">
                <wp:simplePos x="0" y="0"/>
                <wp:positionH relativeFrom="column">
                  <wp:posOffset>40005</wp:posOffset>
                </wp:positionH>
                <wp:positionV relativeFrom="paragraph">
                  <wp:posOffset>-447675</wp:posOffset>
                </wp:positionV>
                <wp:extent cx="5759450" cy="1767205"/>
                <wp:effectExtent l="1905" t="0" r="127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76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3346C" w14:textId="77777777" w:rsidR="00145835" w:rsidRPr="00661883" w:rsidRDefault="00145835" w:rsidP="00145835">
                            <w:pPr>
                              <w:pStyle w:val="NormalWeb"/>
                              <w:tabs>
                                <w:tab w:val="left" w:pos="2820"/>
                                <w:tab w:val="left" w:pos="6200"/>
                              </w:tabs>
                              <w:kinsoku w:val="0"/>
                              <w:overflowPunct w:val="0"/>
                              <w:spacing w:before="0" w:beforeAutospacing="0" w:after="80" w:afterAutospacing="0"/>
                              <w:textAlignment w:val="baseline"/>
                              <w:rPr>
                                <w:rFonts w:ascii="Book Antiqua" w:hAnsi="Book Antiqua" w:cs="Arial"/>
                                <w:b/>
                                <w:color w:val="000000"/>
                                <w:kern w:val="24"/>
                                <w:sz w:val="52"/>
                                <w:szCs w:val="52"/>
                              </w:rPr>
                            </w:pPr>
                          </w:p>
                          <w:p w14:paraId="269EC54A" w14:textId="77777777" w:rsidR="00145835" w:rsidRPr="00661883" w:rsidRDefault="00145835" w:rsidP="00145835">
                            <w:pPr>
                              <w:pStyle w:val="NormalWeb"/>
                              <w:tabs>
                                <w:tab w:val="left" w:pos="2820"/>
                                <w:tab w:val="left" w:pos="6200"/>
                              </w:tabs>
                              <w:kinsoku w:val="0"/>
                              <w:overflowPunct w:val="0"/>
                              <w:spacing w:before="0" w:beforeAutospacing="0" w:after="80" w:afterAutospacing="0"/>
                              <w:jc w:val="center"/>
                              <w:textAlignment w:val="baseline"/>
                              <w:rPr>
                                <w:rFonts w:ascii="Book Antiqua" w:hAnsi="Book Antiqua" w:cs="Arial"/>
                                <w:b/>
                                <w:color w:val="000000"/>
                                <w:kern w:val="24"/>
                              </w:rPr>
                            </w:pPr>
                            <w:r w:rsidRPr="00661883">
                              <w:rPr>
                                <w:rFonts w:ascii="Book Antiqua" w:hAnsi="Book Antiqua" w:cs="Arial"/>
                                <w:b/>
                                <w:color w:val="000000"/>
                                <w:kern w:val="24"/>
                              </w:rPr>
                              <w:t xml:space="preserve">Marshall’s Bus &amp; Coach Company Pty Ltd </w:t>
                            </w:r>
                          </w:p>
                          <w:p w14:paraId="3403683F" w14:textId="77777777" w:rsidR="00145835" w:rsidRDefault="00145835" w:rsidP="00145835">
                            <w:pPr>
                              <w:pStyle w:val="NormalWeb"/>
                              <w:tabs>
                                <w:tab w:val="left" w:pos="2820"/>
                                <w:tab w:val="left" w:pos="6200"/>
                              </w:tabs>
                              <w:kinsoku w:val="0"/>
                              <w:overflowPunct w:val="0"/>
                              <w:spacing w:before="0" w:beforeAutospacing="0" w:after="80" w:afterAutospacing="0"/>
                              <w:jc w:val="center"/>
                              <w:textAlignment w:val="baseline"/>
                              <w:rPr>
                                <w:rFonts w:ascii="Book Antiqua" w:hAnsi="Book Antiqua" w:cs="Arial"/>
                                <w:b/>
                                <w:color w:val="000000"/>
                                <w:kern w:val="24"/>
                              </w:rPr>
                            </w:pPr>
                            <w:r w:rsidRPr="003C2ACD"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kern w:val="24"/>
                              </w:rPr>
                              <w:t>Tours</w:t>
                            </w:r>
                            <w:r w:rsidRPr="00E30338">
                              <w:rPr>
                                <w:rFonts w:ascii="Book Antiqua" w:hAnsi="Book Antiqua" w:cs="Arial"/>
                                <w:b/>
                                <w:color w:val="000000"/>
                                <w:kern w:val="24"/>
                              </w:rPr>
                              <w:t xml:space="preserve"> - Excursions - Charters - School Bus</w:t>
                            </w:r>
                            <w:r w:rsidRPr="00E30338">
                              <w:rPr>
                                <w:rFonts w:ascii="Book Antiqua" w:hAnsi="Book Antiqua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Pr="00E30338">
                              <w:rPr>
                                <w:rFonts w:ascii="Book Antiqua" w:hAnsi="Book Antiqua" w:cs="Arial"/>
                                <w:b/>
                                <w:color w:val="000000"/>
                                <w:kern w:val="24"/>
                              </w:rPr>
                              <w:t>Services</w:t>
                            </w:r>
                          </w:p>
                          <w:p w14:paraId="01C313DB" w14:textId="77777777" w:rsidR="00145835" w:rsidRPr="00E30338" w:rsidRDefault="00145835" w:rsidP="00145835">
                            <w:pPr>
                              <w:pStyle w:val="NormalWeb"/>
                              <w:tabs>
                                <w:tab w:val="left" w:pos="2820"/>
                                <w:tab w:val="left" w:pos="6200"/>
                              </w:tabs>
                              <w:kinsoku w:val="0"/>
                              <w:overflowPunct w:val="0"/>
                              <w:spacing w:before="0" w:beforeAutospacing="0" w:after="80" w:afterAutospacing="0"/>
                              <w:jc w:val="center"/>
                              <w:textAlignment w:val="baseline"/>
                              <w:rPr>
                                <w:rFonts w:ascii="Book Antiqua" w:hAnsi="Book Antiqua" w:cs="Arial"/>
                                <w:b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ABN </w:t>
                            </w:r>
                            <w:r w:rsidRPr="00BA56C2">
                              <w:rPr>
                                <w:color w:val="000000"/>
                                <w:kern w:val="24"/>
                              </w:rPr>
                              <w:t>41 142 088 524</w:t>
                            </w:r>
                          </w:p>
                          <w:p w14:paraId="33DD594E" w14:textId="77777777" w:rsidR="00145835" w:rsidRDefault="00145835" w:rsidP="00145835">
                            <w:pPr>
                              <w:pStyle w:val="NormalWeb"/>
                              <w:tabs>
                                <w:tab w:val="left" w:pos="2820"/>
                                <w:tab w:val="left" w:pos="6200"/>
                              </w:tabs>
                              <w:kinsoku w:val="0"/>
                              <w:overflowPunct w:val="0"/>
                              <w:spacing w:before="0" w:beforeAutospacing="0" w:after="8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color w:val="000000"/>
                                <w:kern w:val="24"/>
                              </w:rPr>
                              <w:t>19 Yarragee Road, Moruya NSW 2537</w:t>
                            </w:r>
                          </w:p>
                          <w:p w14:paraId="4DB7C746" w14:textId="77777777" w:rsidR="00145835" w:rsidRDefault="00145835" w:rsidP="00145835">
                            <w:pPr>
                              <w:pStyle w:val="NormalWeb"/>
                              <w:tabs>
                                <w:tab w:val="left" w:pos="2820"/>
                                <w:tab w:val="left" w:pos="62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>Ph</w:t>
                            </w:r>
                            <w:r>
                              <w:rPr>
                                <w:color w:val="000000"/>
                                <w:kern w:val="24"/>
                              </w:rPr>
                              <w:t xml:space="preserve"> 02 4474 4991</w:t>
                            </w:r>
                          </w:p>
                          <w:p w14:paraId="1E64B348" w14:textId="77777777" w:rsidR="00145835" w:rsidRDefault="00145835" w:rsidP="00145835">
                            <w:pPr>
                              <w:pStyle w:val="NormalWeb"/>
                              <w:tabs>
                                <w:tab w:val="left" w:pos="2820"/>
                                <w:tab w:val="left" w:pos="6200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E-Mail </w:t>
                            </w:r>
                            <w:r>
                              <w:rPr>
                                <w:color w:val="0000FF"/>
                                <w:kern w:val="24"/>
                                <w:u w:val="single"/>
                              </w:rPr>
                              <w:t>admin@marshallsbus.com.au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27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-35.25pt;width:453.5pt;height:1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" filled="f" stroked="f" strokeweight="1pt">
                <v:textbox inset="0,0,0,0">
                  <w:txbxContent>
                    <w:p w14:paraId="0923346C" w14:textId="77777777" w:rsidR="00145835" w:rsidRPr="00661883" w:rsidRDefault="00145835" w:rsidP="00145835">
                      <w:pPr>
                        <w:pStyle w:val="NormalWeb"/>
                        <w:tabs>
                          <w:tab w:val="left" w:pos="2820"/>
                          <w:tab w:val="left" w:pos="6200"/>
                        </w:tabs>
                        <w:kinsoku w:val="0"/>
                        <w:overflowPunct w:val="0"/>
                        <w:spacing w:before="0" w:beforeAutospacing="0" w:after="80" w:afterAutospacing="0"/>
                        <w:textAlignment w:val="baseline"/>
                        <w:rPr>
                          <w:rFonts w:ascii="Book Antiqua" w:hAnsi="Book Antiqua" w:cs="Arial"/>
                          <w:b/>
                          <w:color w:val="000000"/>
                          <w:kern w:val="24"/>
                          <w:sz w:val="52"/>
                          <w:szCs w:val="52"/>
                        </w:rPr>
                      </w:pPr>
                    </w:p>
                    <w:p w14:paraId="269EC54A" w14:textId="77777777" w:rsidR="00145835" w:rsidRPr="00661883" w:rsidRDefault="00145835" w:rsidP="00145835">
                      <w:pPr>
                        <w:pStyle w:val="NormalWeb"/>
                        <w:tabs>
                          <w:tab w:val="left" w:pos="2820"/>
                          <w:tab w:val="left" w:pos="6200"/>
                        </w:tabs>
                        <w:kinsoku w:val="0"/>
                        <w:overflowPunct w:val="0"/>
                        <w:spacing w:before="0" w:beforeAutospacing="0" w:after="80" w:afterAutospacing="0"/>
                        <w:jc w:val="center"/>
                        <w:textAlignment w:val="baseline"/>
                        <w:rPr>
                          <w:rFonts w:ascii="Book Antiqua" w:hAnsi="Book Antiqua" w:cs="Arial"/>
                          <w:b/>
                          <w:color w:val="000000"/>
                          <w:kern w:val="24"/>
                        </w:rPr>
                      </w:pPr>
                      <w:r w:rsidRPr="00661883">
                        <w:rPr>
                          <w:rFonts w:ascii="Book Antiqua" w:hAnsi="Book Antiqua" w:cs="Arial"/>
                          <w:b/>
                          <w:color w:val="000000"/>
                          <w:kern w:val="24"/>
                        </w:rPr>
                        <w:t xml:space="preserve">Marshall’s Bus &amp; Coach Company Pty Ltd </w:t>
                      </w:r>
                    </w:p>
                    <w:p w14:paraId="3403683F" w14:textId="77777777" w:rsidR="00145835" w:rsidRDefault="00145835" w:rsidP="00145835">
                      <w:pPr>
                        <w:pStyle w:val="NormalWeb"/>
                        <w:tabs>
                          <w:tab w:val="left" w:pos="2820"/>
                          <w:tab w:val="left" w:pos="6200"/>
                        </w:tabs>
                        <w:kinsoku w:val="0"/>
                        <w:overflowPunct w:val="0"/>
                        <w:spacing w:before="0" w:beforeAutospacing="0" w:after="80" w:afterAutospacing="0"/>
                        <w:jc w:val="center"/>
                        <w:textAlignment w:val="baseline"/>
                        <w:rPr>
                          <w:rFonts w:ascii="Book Antiqua" w:hAnsi="Book Antiqua" w:cs="Arial"/>
                          <w:b/>
                          <w:color w:val="000000"/>
                          <w:kern w:val="24"/>
                        </w:rPr>
                      </w:pPr>
                      <w:r w:rsidRPr="003C2ACD">
                        <w:rPr>
                          <w:rFonts w:ascii="Book Antiqua" w:hAnsi="Book Antiqua"/>
                          <w:b/>
                          <w:bCs/>
                          <w:color w:val="000000"/>
                          <w:kern w:val="24"/>
                        </w:rPr>
                        <w:t>Tours</w:t>
                      </w:r>
                      <w:r w:rsidRPr="00E30338">
                        <w:rPr>
                          <w:rFonts w:ascii="Book Antiqua" w:hAnsi="Book Antiqua" w:cs="Arial"/>
                          <w:b/>
                          <w:color w:val="000000"/>
                          <w:kern w:val="24"/>
                        </w:rPr>
                        <w:t xml:space="preserve"> - Excursions - Charters - School Bus</w:t>
                      </w:r>
                      <w:r w:rsidRPr="00E30338">
                        <w:rPr>
                          <w:rFonts w:ascii="Book Antiqua" w:hAnsi="Book Antiqua" w:cs="Arial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Pr="00E30338">
                        <w:rPr>
                          <w:rFonts w:ascii="Book Antiqua" w:hAnsi="Book Antiqua" w:cs="Arial"/>
                          <w:b/>
                          <w:color w:val="000000"/>
                          <w:kern w:val="24"/>
                        </w:rPr>
                        <w:t>Services</w:t>
                      </w:r>
                    </w:p>
                    <w:p w14:paraId="01C313DB" w14:textId="77777777" w:rsidR="00145835" w:rsidRPr="00E30338" w:rsidRDefault="00145835" w:rsidP="00145835">
                      <w:pPr>
                        <w:pStyle w:val="NormalWeb"/>
                        <w:tabs>
                          <w:tab w:val="left" w:pos="2820"/>
                          <w:tab w:val="left" w:pos="6200"/>
                        </w:tabs>
                        <w:kinsoku w:val="0"/>
                        <w:overflowPunct w:val="0"/>
                        <w:spacing w:before="0" w:beforeAutospacing="0" w:after="80" w:afterAutospacing="0"/>
                        <w:jc w:val="center"/>
                        <w:textAlignment w:val="baseline"/>
                        <w:rPr>
                          <w:rFonts w:ascii="Book Antiqua" w:hAnsi="Book Antiqua" w:cs="Arial"/>
                          <w:b/>
                          <w:color w:val="000000"/>
                          <w:kern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ABN </w:t>
                      </w:r>
                      <w:r w:rsidRPr="00BA56C2">
                        <w:rPr>
                          <w:color w:val="000000"/>
                          <w:kern w:val="24"/>
                        </w:rPr>
                        <w:t>41 142 088 524</w:t>
                      </w:r>
                    </w:p>
                    <w:p w14:paraId="33DD594E" w14:textId="77777777" w:rsidR="00145835" w:rsidRDefault="00145835" w:rsidP="00145835">
                      <w:pPr>
                        <w:pStyle w:val="NormalWeb"/>
                        <w:tabs>
                          <w:tab w:val="left" w:pos="2820"/>
                          <w:tab w:val="left" w:pos="6200"/>
                        </w:tabs>
                        <w:kinsoku w:val="0"/>
                        <w:overflowPunct w:val="0"/>
                        <w:spacing w:before="0" w:beforeAutospacing="0" w:after="80" w:afterAutospacing="0"/>
                        <w:jc w:val="center"/>
                        <w:textAlignment w:val="baseline"/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color w:val="000000"/>
                          <w:kern w:val="24"/>
                        </w:rPr>
                        <w:t>19 Yarragee Road, Moruya NSW 2537</w:t>
                      </w:r>
                    </w:p>
                    <w:p w14:paraId="4DB7C746" w14:textId="77777777" w:rsidR="00145835" w:rsidRDefault="00145835" w:rsidP="00145835">
                      <w:pPr>
                        <w:pStyle w:val="NormalWeb"/>
                        <w:tabs>
                          <w:tab w:val="left" w:pos="2820"/>
                          <w:tab w:val="left" w:pos="620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</w:rPr>
                        <w:t>Ph</w:t>
                      </w:r>
                      <w:r>
                        <w:rPr>
                          <w:color w:val="000000"/>
                          <w:kern w:val="24"/>
                        </w:rPr>
                        <w:t xml:space="preserve"> 02 4474 4991</w:t>
                      </w:r>
                    </w:p>
                    <w:p w14:paraId="1E64B348" w14:textId="77777777" w:rsidR="00145835" w:rsidRDefault="00145835" w:rsidP="00145835">
                      <w:pPr>
                        <w:pStyle w:val="NormalWeb"/>
                        <w:tabs>
                          <w:tab w:val="left" w:pos="2820"/>
                          <w:tab w:val="left" w:pos="6200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</w:rPr>
                        <w:t xml:space="preserve">E-Mail </w:t>
                      </w:r>
                      <w:r>
                        <w:rPr>
                          <w:color w:val="0000FF"/>
                          <w:kern w:val="24"/>
                          <w:u w:val="single"/>
                        </w:rPr>
                        <w:t>admin@marshallsbus.com.au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6927A9" wp14:editId="593DD5CF">
            <wp:simplePos x="0" y="0"/>
            <wp:positionH relativeFrom="column">
              <wp:posOffset>1829435</wp:posOffset>
            </wp:positionH>
            <wp:positionV relativeFrom="paragraph">
              <wp:posOffset>-403860</wp:posOffset>
            </wp:positionV>
            <wp:extent cx="2265045" cy="3676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</w:p>
    <w:p w14:paraId="74746CF9" w14:textId="77777777" w:rsidR="00145835" w:rsidRDefault="00145835" w:rsidP="001458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4"/>
        </w:rPr>
      </w:pPr>
    </w:p>
    <w:p w14:paraId="318584CB" w14:textId="77777777" w:rsidR="00145835" w:rsidRDefault="00145835" w:rsidP="001458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4"/>
        </w:rPr>
      </w:pPr>
    </w:p>
    <w:p w14:paraId="6A442ECB" w14:textId="77777777" w:rsidR="00145835" w:rsidRDefault="00145835" w:rsidP="0014583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sz w:val="24"/>
        </w:rPr>
      </w:pPr>
    </w:p>
    <w:p w14:paraId="6DAFE456" w14:textId="465BA237" w:rsidR="00145835" w:rsidRDefault="00145835" w:rsidP="00145835"/>
    <w:p w14:paraId="75902D4E" w14:textId="77777777" w:rsidR="00145835" w:rsidRDefault="00145835" w:rsidP="005B1295"/>
    <w:p w14:paraId="75CC6A37" w14:textId="4A10124A" w:rsidR="00145835" w:rsidRPr="005B1295" w:rsidRDefault="007C4B31" w:rsidP="005B12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145835" w:rsidRPr="005B1295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05</w:t>
      </w:r>
      <w:r w:rsidR="00145835" w:rsidRPr="005B1295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3</w:t>
      </w:r>
    </w:p>
    <w:p w14:paraId="3CF522DF" w14:textId="3F3C7F05" w:rsidR="00145835" w:rsidRPr="005B1295" w:rsidRDefault="00145835" w:rsidP="005B1295">
      <w:pPr>
        <w:rPr>
          <w:rFonts w:asciiTheme="minorHAnsi" w:hAnsiTheme="minorHAnsi" w:cstheme="minorHAnsi"/>
        </w:rPr>
      </w:pPr>
    </w:p>
    <w:p w14:paraId="0EE1C400" w14:textId="2C7BFBB9" w:rsidR="00E754D0" w:rsidRPr="005B1295" w:rsidRDefault="00E754D0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 xml:space="preserve">Thank you for expressing interest in becoming a School Bus Driver at Marshall’s. Marshall’s has 22 school bus runs between Bodalla and Broulee operating during the NSW School Terms. </w:t>
      </w:r>
    </w:p>
    <w:p w14:paraId="1B3F5EC0" w14:textId="77777777" w:rsidR="00275A14" w:rsidRPr="005B1295" w:rsidRDefault="00275A14" w:rsidP="005B1295">
      <w:pPr>
        <w:rPr>
          <w:rFonts w:asciiTheme="minorHAnsi" w:hAnsiTheme="minorHAnsi" w:cstheme="minorHAnsi"/>
        </w:rPr>
      </w:pPr>
    </w:p>
    <w:p w14:paraId="2D27CEEE" w14:textId="21371212" w:rsidR="00E754D0" w:rsidRPr="005B1295" w:rsidRDefault="00E754D0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 xml:space="preserve">When a driver commences with Marshall’s they are known as a relief driver. Relief drivers are rostered to fill school runs if the usual driver is unwell, away or on charter. </w:t>
      </w:r>
      <w:r w:rsidR="00275A14" w:rsidRPr="005B1295">
        <w:rPr>
          <w:rFonts w:asciiTheme="minorHAnsi" w:hAnsiTheme="minorHAnsi" w:cstheme="minorHAnsi"/>
        </w:rPr>
        <w:t xml:space="preserve">Relief drivers can expect </w:t>
      </w:r>
      <w:r w:rsidR="005B1295" w:rsidRPr="005B1295">
        <w:rPr>
          <w:rFonts w:asciiTheme="minorHAnsi" w:hAnsiTheme="minorHAnsi" w:cstheme="minorHAnsi"/>
        </w:rPr>
        <w:t xml:space="preserve">two </w:t>
      </w:r>
      <w:r w:rsidR="00275A14" w:rsidRPr="005B1295">
        <w:rPr>
          <w:rFonts w:asciiTheme="minorHAnsi" w:hAnsiTheme="minorHAnsi" w:cstheme="minorHAnsi"/>
        </w:rPr>
        <w:t xml:space="preserve">to </w:t>
      </w:r>
      <w:r w:rsidR="005B1295" w:rsidRPr="005B1295">
        <w:rPr>
          <w:rFonts w:asciiTheme="minorHAnsi" w:hAnsiTheme="minorHAnsi" w:cstheme="minorHAnsi"/>
        </w:rPr>
        <w:t>five</w:t>
      </w:r>
      <w:r w:rsidR="00275A14" w:rsidRPr="005B1295">
        <w:rPr>
          <w:rFonts w:asciiTheme="minorHAnsi" w:hAnsiTheme="minorHAnsi" w:cstheme="minorHAnsi"/>
        </w:rPr>
        <w:t xml:space="preserve"> </w:t>
      </w:r>
      <w:r w:rsidR="005B1295" w:rsidRPr="005B1295">
        <w:rPr>
          <w:rFonts w:asciiTheme="minorHAnsi" w:hAnsiTheme="minorHAnsi" w:cstheme="minorHAnsi"/>
        </w:rPr>
        <w:t>days’</w:t>
      </w:r>
      <w:r w:rsidR="00275A14" w:rsidRPr="005B1295">
        <w:rPr>
          <w:rFonts w:asciiTheme="minorHAnsi" w:hAnsiTheme="minorHAnsi" w:cstheme="minorHAnsi"/>
        </w:rPr>
        <w:t xml:space="preserve"> work per week depending on operational tempo. </w:t>
      </w:r>
    </w:p>
    <w:p w14:paraId="14AE7304" w14:textId="77777777" w:rsidR="00E754D0" w:rsidRPr="005B1295" w:rsidRDefault="00E754D0" w:rsidP="005B1295">
      <w:pPr>
        <w:rPr>
          <w:rFonts w:asciiTheme="minorHAnsi" w:hAnsiTheme="minorHAnsi" w:cstheme="minorHAnsi"/>
        </w:rPr>
      </w:pPr>
    </w:p>
    <w:p w14:paraId="2BCC62E9" w14:textId="0D114009" w:rsidR="00145835" w:rsidRPr="005B1295" w:rsidRDefault="00E754D0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 xml:space="preserve">The current pay rates are provided in the example below for the expected minimum pay per day. </w:t>
      </w:r>
      <w:r w:rsidR="00275A14" w:rsidRPr="005B1295">
        <w:rPr>
          <w:rFonts w:asciiTheme="minorHAnsi" w:hAnsiTheme="minorHAnsi" w:cstheme="minorHAnsi"/>
        </w:rPr>
        <w:t xml:space="preserve">Longer bus runs will provide additional pay where appropriate. </w:t>
      </w:r>
    </w:p>
    <w:p w14:paraId="34DD8393" w14:textId="77777777" w:rsidR="00E754D0" w:rsidRPr="005B1295" w:rsidRDefault="00E754D0" w:rsidP="005B1295">
      <w:pPr>
        <w:rPr>
          <w:rFonts w:asciiTheme="minorHAnsi" w:hAnsiTheme="minorHAnsi" w:cstheme="minorHAnsi"/>
        </w:rPr>
      </w:pPr>
    </w:p>
    <w:p w14:paraId="0FD79714" w14:textId="07D0ED64" w:rsidR="00145835" w:rsidRPr="005B1295" w:rsidRDefault="00145835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>School Bus Engagement - $</w:t>
      </w:r>
      <w:r w:rsidR="000B602C" w:rsidRPr="005B1295">
        <w:rPr>
          <w:rFonts w:asciiTheme="minorHAnsi" w:hAnsiTheme="minorHAnsi" w:cstheme="minorHAnsi"/>
        </w:rPr>
        <w:t xml:space="preserve">36.8994 </w:t>
      </w:r>
      <w:r w:rsidRPr="005B1295">
        <w:rPr>
          <w:rFonts w:asciiTheme="minorHAnsi" w:hAnsiTheme="minorHAnsi" w:cstheme="minorHAnsi"/>
        </w:rPr>
        <w:t xml:space="preserve">p/hr (Grade 3 </w:t>
      </w:r>
      <w:r w:rsidR="00FE7E35">
        <w:rPr>
          <w:rFonts w:asciiTheme="minorHAnsi" w:hAnsiTheme="minorHAnsi" w:cstheme="minorHAnsi"/>
        </w:rPr>
        <w:t>C</w:t>
      </w:r>
      <w:r w:rsidRPr="005B1295">
        <w:rPr>
          <w:rFonts w:asciiTheme="minorHAnsi" w:hAnsiTheme="minorHAnsi" w:cstheme="minorHAnsi"/>
        </w:rPr>
        <w:t>as</w:t>
      </w:r>
      <w:r w:rsidR="00FE7E35">
        <w:rPr>
          <w:rFonts w:asciiTheme="minorHAnsi" w:hAnsiTheme="minorHAnsi" w:cstheme="minorHAnsi"/>
        </w:rPr>
        <w:t>u</w:t>
      </w:r>
      <w:r w:rsidRPr="005B1295">
        <w:rPr>
          <w:rFonts w:asciiTheme="minorHAnsi" w:hAnsiTheme="minorHAnsi" w:cstheme="minorHAnsi"/>
        </w:rPr>
        <w:t>al)</w:t>
      </w:r>
    </w:p>
    <w:p w14:paraId="09E0EE7D" w14:textId="34333435" w:rsidR="002B4851" w:rsidRPr="005B1295" w:rsidRDefault="00145835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>D/C Allowance - $</w:t>
      </w:r>
      <w:r w:rsidR="000B602C" w:rsidRPr="005B1295">
        <w:rPr>
          <w:rFonts w:asciiTheme="minorHAnsi" w:hAnsiTheme="minorHAnsi" w:cstheme="minorHAnsi"/>
        </w:rPr>
        <w:t xml:space="preserve">16.8868 </w:t>
      </w:r>
      <w:r w:rsidRPr="005B1295">
        <w:rPr>
          <w:rFonts w:asciiTheme="minorHAnsi" w:hAnsiTheme="minorHAnsi" w:cstheme="minorHAnsi"/>
        </w:rPr>
        <w:t>per day</w:t>
      </w:r>
    </w:p>
    <w:p w14:paraId="1529F320" w14:textId="42139F81" w:rsidR="00145835" w:rsidRPr="005B1295" w:rsidRDefault="00145835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>Minimum school run length is 2.</w:t>
      </w:r>
      <w:r w:rsidR="008E1CF9" w:rsidRPr="005B1295">
        <w:rPr>
          <w:rFonts w:asciiTheme="minorHAnsi" w:hAnsiTheme="minorHAnsi" w:cstheme="minorHAnsi"/>
        </w:rPr>
        <w:t>9</w:t>
      </w:r>
      <w:r w:rsidR="000B602C" w:rsidRPr="005B1295">
        <w:rPr>
          <w:rFonts w:asciiTheme="minorHAnsi" w:hAnsiTheme="minorHAnsi" w:cstheme="minorHAnsi"/>
        </w:rPr>
        <w:t>1</w:t>
      </w:r>
      <w:r w:rsidRPr="005B1295">
        <w:rPr>
          <w:rFonts w:asciiTheme="minorHAnsi" w:hAnsiTheme="minorHAnsi" w:cstheme="minorHAnsi"/>
        </w:rPr>
        <w:t xml:space="preserve"> hours </w:t>
      </w:r>
    </w:p>
    <w:p w14:paraId="19A5DC75" w14:textId="77777777" w:rsidR="00145835" w:rsidRPr="005B1295" w:rsidRDefault="00145835" w:rsidP="005B1295">
      <w:pPr>
        <w:rPr>
          <w:rFonts w:asciiTheme="minorHAnsi" w:hAnsiTheme="minorHAnsi" w:cstheme="minorHAnsi"/>
        </w:rPr>
      </w:pPr>
    </w:p>
    <w:p w14:paraId="1BB460DC" w14:textId="3D499C99" w:rsidR="00FE7E35" w:rsidRDefault="00FE7E35" w:rsidP="005B12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example:</w:t>
      </w:r>
    </w:p>
    <w:p w14:paraId="67FE6C81" w14:textId="5369C4EC" w:rsidR="00145835" w:rsidRPr="005B1295" w:rsidRDefault="00145835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>2.9</w:t>
      </w:r>
      <w:r w:rsidR="000B602C" w:rsidRPr="005B1295">
        <w:rPr>
          <w:rFonts w:asciiTheme="minorHAnsi" w:hAnsiTheme="minorHAnsi" w:cstheme="minorHAnsi"/>
        </w:rPr>
        <w:t>1</w:t>
      </w:r>
      <w:r w:rsidRPr="005B1295">
        <w:rPr>
          <w:rFonts w:asciiTheme="minorHAnsi" w:hAnsiTheme="minorHAnsi" w:cstheme="minorHAnsi"/>
        </w:rPr>
        <w:t>hrs x $</w:t>
      </w:r>
      <w:r w:rsidR="000B602C" w:rsidRPr="005B1295">
        <w:rPr>
          <w:rFonts w:asciiTheme="minorHAnsi" w:hAnsiTheme="minorHAnsi" w:cstheme="minorHAnsi"/>
        </w:rPr>
        <w:t xml:space="preserve">36.8994 </w:t>
      </w:r>
      <w:r w:rsidRPr="005B1295">
        <w:rPr>
          <w:rFonts w:asciiTheme="minorHAnsi" w:hAnsiTheme="minorHAnsi" w:cstheme="minorHAnsi"/>
        </w:rPr>
        <w:t>= $10</w:t>
      </w:r>
      <w:r w:rsidR="000B602C" w:rsidRPr="005B1295">
        <w:rPr>
          <w:rFonts w:asciiTheme="minorHAnsi" w:hAnsiTheme="minorHAnsi" w:cstheme="minorHAnsi"/>
        </w:rPr>
        <w:t>7.38</w:t>
      </w:r>
    </w:p>
    <w:p w14:paraId="35A58EEE" w14:textId="367DA5C4" w:rsidR="00145835" w:rsidRPr="005B1295" w:rsidRDefault="00145835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>D/C Allowance - $</w:t>
      </w:r>
      <w:r w:rsidR="000B602C" w:rsidRPr="005B1295">
        <w:rPr>
          <w:rFonts w:asciiTheme="minorHAnsi" w:hAnsiTheme="minorHAnsi" w:cstheme="minorHAnsi"/>
        </w:rPr>
        <w:t xml:space="preserve">16.8868 </w:t>
      </w:r>
      <w:r w:rsidRPr="005B1295">
        <w:rPr>
          <w:rFonts w:asciiTheme="minorHAnsi" w:hAnsiTheme="minorHAnsi" w:cstheme="minorHAnsi"/>
        </w:rPr>
        <w:t>per day</w:t>
      </w:r>
    </w:p>
    <w:p w14:paraId="755482AB" w14:textId="4F016086" w:rsidR="00145835" w:rsidRPr="005B1295" w:rsidRDefault="00145835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>Total = $</w:t>
      </w:r>
      <w:r w:rsidR="000B602C" w:rsidRPr="005B1295">
        <w:rPr>
          <w:rFonts w:asciiTheme="minorHAnsi" w:hAnsiTheme="minorHAnsi" w:cstheme="minorHAnsi"/>
        </w:rPr>
        <w:t xml:space="preserve">124.26 </w:t>
      </w:r>
      <w:r w:rsidRPr="005B1295">
        <w:rPr>
          <w:rFonts w:asciiTheme="minorHAnsi" w:hAnsiTheme="minorHAnsi" w:cstheme="minorHAnsi"/>
        </w:rPr>
        <w:t xml:space="preserve">per day </w:t>
      </w:r>
    </w:p>
    <w:p w14:paraId="6FFC00FF" w14:textId="5528D11A" w:rsidR="00145835" w:rsidRPr="005B1295" w:rsidRDefault="00145835" w:rsidP="005B1295">
      <w:pPr>
        <w:rPr>
          <w:rFonts w:asciiTheme="minorHAnsi" w:hAnsiTheme="minorHAnsi" w:cstheme="minorHAnsi"/>
        </w:rPr>
      </w:pPr>
    </w:p>
    <w:p w14:paraId="19EAB115" w14:textId="39EB1696" w:rsidR="00145835" w:rsidRPr="005B1295" w:rsidRDefault="006E0325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 xml:space="preserve">Drivers are paid to learn a bus run. Ideally a driver goes on the run with the usual driver for one day. </w:t>
      </w:r>
      <w:r w:rsidR="00FE7E35">
        <w:rPr>
          <w:rFonts w:asciiTheme="minorHAnsi" w:hAnsiTheme="minorHAnsi" w:cstheme="minorHAnsi"/>
        </w:rPr>
        <w:t>On the s</w:t>
      </w:r>
      <w:r w:rsidRPr="005B1295">
        <w:rPr>
          <w:rFonts w:asciiTheme="minorHAnsi" w:hAnsiTheme="minorHAnsi" w:cstheme="minorHAnsi"/>
        </w:rPr>
        <w:t xml:space="preserve">econd day the driver drives the run with the usual driver observing. The third day the driver does the run by themselves. </w:t>
      </w:r>
      <w:r w:rsidR="00275A14" w:rsidRPr="005B1295">
        <w:rPr>
          <w:rFonts w:asciiTheme="minorHAnsi" w:hAnsiTheme="minorHAnsi" w:cstheme="minorHAnsi"/>
        </w:rPr>
        <w:t>Relief drivers will be roste</w:t>
      </w:r>
      <w:r w:rsidR="00FE7E35">
        <w:rPr>
          <w:rFonts w:asciiTheme="minorHAnsi" w:hAnsiTheme="minorHAnsi" w:cstheme="minorHAnsi"/>
        </w:rPr>
        <w:t xml:space="preserve">red </w:t>
      </w:r>
      <w:r w:rsidR="00275A14" w:rsidRPr="005B1295">
        <w:rPr>
          <w:rFonts w:asciiTheme="minorHAnsi" w:hAnsiTheme="minorHAnsi" w:cstheme="minorHAnsi"/>
        </w:rPr>
        <w:t xml:space="preserve">to learn a variety of runs as time goes on. </w:t>
      </w:r>
    </w:p>
    <w:p w14:paraId="4C5BCE1A" w14:textId="77777777" w:rsidR="005B1295" w:rsidRPr="005B1295" w:rsidRDefault="005B1295" w:rsidP="005B1295">
      <w:pPr>
        <w:rPr>
          <w:rFonts w:asciiTheme="minorHAnsi" w:hAnsiTheme="minorHAnsi" w:cstheme="minorHAnsi"/>
        </w:rPr>
      </w:pPr>
    </w:p>
    <w:p w14:paraId="17B82C13" w14:textId="4E0F81C6" w:rsidR="00275A14" w:rsidRPr="005B1295" w:rsidRDefault="00275A14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>To be eligible to drive a school bus in NSW you must hold a current M</w:t>
      </w:r>
      <w:r w:rsidR="00FE7E35">
        <w:rPr>
          <w:rFonts w:asciiTheme="minorHAnsi" w:hAnsiTheme="minorHAnsi" w:cstheme="minorHAnsi"/>
        </w:rPr>
        <w:t xml:space="preserve">edium </w:t>
      </w:r>
      <w:r w:rsidRPr="005B1295">
        <w:rPr>
          <w:rFonts w:asciiTheme="minorHAnsi" w:hAnsiTheme="minorHAnsi" w:cstheme="minorHAnsi"/>
        </w:rPr>
        <w:t>R</w:t>
      </w:r>
      <w:r w:rsidR="00FE7E35">
        <w:rPr>
          <w:rFonts w:asciiTheme="minorHAnsi" w:hAnsiTheme="minorHAnsi" w:cstheme="minorHAnsi"/>
        </w:rPr>
        <w:t>igid (MR)</w:t>
      </w:r>
      <w:r w:rsidRPr="005B1295">
        <w:rPr>
          <w:rFonts w:asciiTheme="minorHAnsi" w:hAnsiTheme="minorHAnsi" w:cstheme="minorHAnsi"/>
        </w:rPr>
        <w:t xml:space="preserve"> licence, NSW Bus Driver Authority and Working with Children Check (for paid work). The process f</w:t>
      </w:r>
      <w:r w:rsidR="005B1295">
        <w:rPr>
          <w:rFonts w:asciiTheme="minorHAnsi" w:hAnsiTheme="minorHAnsi" w:cstheme="minorHAnsi"/>
        </w:rPr>
        <w:t>o</w:t>
      </w:r>
      <w:r w:rsidRPr="005B1295">
        <w:rPr>
          <w:rFonts w:asciiTheme="minorHAnsi" w:hAnsiTheme="minorHAnsi" w:cstheme="minorHAnsi"/>
        </w:rPr>
        <w:t xml:space="preserve">r </w:t>
      </w:r>
      <w:r w:rsidR="005B1295" w:rsidRPr="005B1295">
        <w:rPr>
          <w:rFonts w:asciiTheme="minorHAnsi" w:hAnsiTheme="minorHAnsi" w:cstheme="minorHAnsi"/>
        </w:rPr>
        <w:t>obtaining</w:t>
      </w:r>
      <w:r w:rsidRPr="005B1295">
        <w:rPr>
          <w:rFonts w:asciiTheme="minorHAnsi" w:hAnsiTheme="minorHAnsi" w:cstheme="minorHAnsi"/>
        </w:rPr>
        <w:t xml:space="preserve"> these requirements are outlined below:</w:t>
      </w:r>
    </w:p>
    <w:p w14:paraId="177C12DA" w14:textId="60CF7BB8" w:rsidR="009776BD" w:rsidRPr="005B1295" w:rsidRDefault="00683B60" w:rsidP="005B1295">
      <w:pPr>
        <w:rPr>
          <w:rFonts w:asciiTheme="minorHAnsi" w:hAnsiTheme="minorHAnsi" w:cstheme="minorHAnsi"/>
          <w:b/>
          <w:bCs/>
        </w:rPr>
      </w:pPr>
      <w:hyperlink r:id="rId8" w:history="1">
        <w:r w:rsidR="009776BD" w:rsidRPr="005B1295">
          <w:rPr>
            <w:rStyle w:val="Hyperlink"/>
            <w:rFonts w:asciiTheme="minorHAnsi" w:hAnsiTheme="minorHAnsi" w:cstheme="minorHAnsi"/>
          </w:rPr>
          <w:t>https://roads-waterways.transport.nsw.gov.au/business-industry/buses/drivers/applying-for-a-new-bus-driver-authority/applying-for-a-new-bus-driver-authority-online-application.html</w:t>
        </w:r>
      </w:hyperlink>
      <w:r w:rsidR="009776BD" w:rsidRPr="005B1295">
        <w:rPr>
          <w:rFonts w:asciiTheme="minorHAnsi" w:hAnsiTheme="minorHAnsi" w:cstheme="minorHAnsi"/>
        </w:rPr>
        <w:t>)</w:t>
      </w:r>
    </w:p>
    <w:p w14:paraId="0DEBFBC8" w14:textId="77777777" w:rsidR="009776BD" w:rsidRPr="005B1295" w:rsidRDefault="009776BD" w:rsidP="005B1295">
      <w:pPr>
        <w:rPr>
          <w:rFonts w:asciiTheme="minorHAnsi" w:hAnsiTheme="minorHAnsi" w:cstheme="minorHAnsi"/>
        </w:rPr>
      </w:pPr>
    </w:p>
    <w:p w14:paraId="3126DF2E" w14:textId="683A3833" w:rsidR="009776BD" w:rsidRPr="005B1295" w:rsidRDefault="009776BD" w:rsidP="005B129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5B129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Obtain a NSW Bus Driver Authority training certificate </w:t>
      </w:r>
      <w:r w:rsidR="007C4B3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call the office to discuss booking in for your training course with us. </w:t>
      </w:r>
    </w:p>
    <w:p w14:paraId="3B4CB20A" w14:textId="77777777" w:rsidR="009776BD" w:rsidRPr="005B1295" w:rsidRDefault="009776BD" w:rsidP="005B1295">
      <w:pPr>
        <w:pStyle w:val="ListParagrap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8570AAB" w14:textId="77777777" w:rsidR="009776BD" w:rsidRPr="005B1295" w:rsidRDefault="009776BD" w:rsidP="005B129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5B129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Pass a </w:t>
      </w:r>
      <w:r w:rsidRPr="005B1295">
        <w:rPr>
          <w:rFonts w:asciiTheme="minorHAnsi" w:eastAsia="Times New Roman" w:hAnsiTheme="minorHAnsi" w:cstheme="minorHAnsi"/>
          <w:sz w:val="24"/>
          <w:szCs w:val="24"/>
        </w:rPr>
        <w:t>Medical Assessment for Public Passenger Vehicle Drivers</w:t>
      </w:r>
      <w:r w:rsidRPr="005B129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with your GP, form found here </w:t>
      </w:r>
      <w:hyperlink r:id="rId9" w:history="1">
        <w:r w:rsidRPr="005B1295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US"/>
          </w:rPr>
          <w:t>https://roads-waterways.transport.nsw.gov.au/documents/about/forms/45071751-public-passenger-vehicle-driver-medical-assessment-form.pdf</w:t>
        </w:r>
      </w:hyperlink>
    </w:p>
    <w:p w14:paraId="0E40FE38" w14:textId="77777777" w:rsidR="009776BD" w:rsidRPr="005B1295" w:rsidRDefault="009776BD" w:rsidP="005B1295">
      <w:pPr>
        <w:pStyle w:val="ListParagrap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6E655161" w14:textId="77777777" w:rsidR="009776BD" w:rsidRPr="005B1295" w:rsidRDefault="009776BD" w:rsidP="005B129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5B1295">
        <w:rPr>
          <w:rFonts w:asciiTheme="minorHAnsi" w:eastAsia="Times New Roman" w:hAnsiTheme="minorHAnsi" w:cstheme="minorHAnsi"/>
          <w:sz w:val="24"/>
          <w:szCs w:val="24"/>
          <w:lang w:eastAsia="en-US"/>
        </w:rPr>
        <w:lastRenderedPageBreak/>
        <w:t xml:space="preserve">Obtain a National Criminal History Record check or elect for RMS to conduct your National Criminal History Record check on your behalf during the application. </w:t>
      </w:r>
    </w:p>
    <w:p w14:paraId="3FEFE86E" w14:textId="77777777" w:rsidR="009776BD" w:rsidRPr="005B1295" w:rsidRDefault="009776BD" w:rsidP="005B1295">
      <w:pPr>
        <w:pStyle w:val="ListParagraph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71B496E7" w14:textId="43C4F71F" w:rsidR="009776BD" w:rsidRPr="005B1295" w:rsidRDefault="009776BD" w:rsidP="005B1295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5B129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Once you have </w:t>
      </w:r>
      <w:r w:rsidR="00FE7E3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completed the above your </w:t>
      </w:r>
      <w:r w:rsidRPr="005B129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application </w:t>
      </w:r>
      <w:r w:rsidR="00FE7E3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can be submitted </w:t>
      </w:r>
      <w:r w:rsidRPr="005B1295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online by attaching the required supporting documentation (which is listed in the attached guide) at this link </w:t>
      </w:r>
      <w:hyperlink r:id="rId10" w:history="1">
        <w:r w:rsidRPr="005B1295">
          <w:rPr>
            <w:rStyle w:val="Hyperlink"/>
            <w:rFonts w:asciiTheme="minorHAnsi" w:eastAsia="Times New Roman" w:hAnsiTheme="minorHAnsi" w:cstheme="minorHAnsi"/>
            <w:sz w:val="24"/>
            <w:szCs w:val="24"/>
            <w:lang w:eastAsia="en-US"/>
          </w:rPr>
          <w:t>https://bda.connect.rms.nsw.gov.au/</w:t>
        </w:r>
      </w:hyperlink>
    </w:p>
    <w:p w14:paraId="0EF825D1" w14:textId="77777777" w:rsidR="005B1295" w:rsidRDefault="005B1295" w:rsidP="005B1295">
      <w:pPr>
        <w:ind w:firstLine="720"/>
        <w:rPr>
          <w:rFonts w:asciiTheme="minorHAnsi" w:hAnsiTheme="minorHAnsi" w:cstheme="minorHAnsi"/>
        </w:rPr>
      </w:pPr>
    </w:p>
    <w:p w14:paraId="10C9BE0B" w14:textId="4B1C1255" w:rsidR="009776BD" w:rsidRPr="005B1295" w:rsidRDefault="009776BD" w:rsidP="005B1295">
      <w:pPr>
        <w:ind w:firstLine="720"/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 xml:space="preserve">Note – </w:t>
      </w:r>
      <w:r w:rsidR="00275A14" w:rsidRPr="005B1295">
        <w:rPr>
          <w:rFonts w:asciiTheme="minorHAnsi" w:hAnsiTheme="minorHAnsi" w:cstheme="minorHAnsi"/>
        </w:rPr>
        <w:t xml:space="preserve">You </w:t>
      </w:r>
      <w:r w:rsidRPr="005B1295">
        <w:rPr>
          <w:rFonts w:asciiTheme="minorHAnsi" w:hAnsiTheme="minorHAnsi" w:cstheme="minorHAnsi"/>
        </w:rPr>
        <w:t xml:space="preserve">don’t need photos. They will use the photo from your license. </w:t>
      </w:r>
    </w:p>
    <w:p w14:paraId="268C65B1" w14:textId="77777777" w:rsidR="009776BD" w:rsidRPr="005B1295" w:rsidRDefault="009776BD" w:rsidP="005B1295">
      <w:pPr>
        <w:rPr>
          <w:rFonts w:asciiTheme="minorHAnsi" w:hAnsiTheme="minorHAnsi" w:cstheme="minorHAnsi"/>
        </w:rPr>
      </w:pPr>
    </w:p>
    <w:p w14:paraId="63E054A8" w14:textId="77777777" w:rsidR="005B1295" w:rsidRPr="005B1295" w:rsidRDefault="005B1295" w:rsidP="005B1295">
      <w:pPr>
        <w:rPr>
          <w:rFonts w:asciiTheme="minorHAnsi" w:hAnsiTheme="minorHAnsi" w:cstheme="minorHAnsi"/>
          <w:b/>
          <w:bCs/>
        </w:rPr>
      </w:pPr>
      <w:r w:rsidRPr="005B1295">
        <w:rPr>
          <w:rFonts w:asciiTheme="minorHAnsi" w:hAnsiTheme="minorHAnsi" w:cstheme="minorHAnsi"/>
          <w:b/>
          <w:bCs/>
        </w:rPr>
        <w:t xml:space="preserve">It would be great to meet you in person, go for a drive, and possibly have you travel on one of the school bus runs before proceeding to obtain a Driver Authority. </w:t>
      </w:r>
    </w:p>
    <w:p w14:paraId="15A32CCE" w14:textId="77777777" w:rsidR="009776BD" w:rsidRPr="005B1295" w:rsidRDefault="009776BD" w:rsidP="005B1295">
      <w:pPr>
        <w:rPr>
          <w:rFonts w:asciiTheme="minorHAnsi" w:hAnsiTheme="minorHAnsi" w:cstheme="minorHAnsi"/>
        </w:rPr>
      </w:pPr>
    </w:p>
    <w:p w14:paraId="2FFAA1CB" w14:textId="6D93D50A" w:rsidR="009776BD" w:rsidRPr="005B1295" w:rsidRDefault="009776BD" w:rsidP="005B1295">
      <w:pPr>
        <w:rPr>
          <w:rFonts w:asciiTheme="minorHAnsi" w:hAnsiTheme="minorHAnsi" w:cstheme="minorHAnsi"/>
        </w:rPr>
      </w:pPr>
      <w:r w:rsidRPr="005B1295">
        <w:rPr>
          <w:rFonts w:asciiTheme="minorHAnsi" w:hAnsiTheme="minorHAnsi" w:cstheme="minorHAnsi"/>
        </w:rPr>
        <w:t xml:space="preserve">If you have any questions, </w:t>
      </w:r>
      <w:r w:rsidR="005B1295" w:rsidRPr="005B1295">
        <w:rPr>
          <w:rFonts w:asciiTheme="minorHAnsi" w:hAnsiTheme="minorHAnsi" w:cstheme="minorHAnsi"/>
        </w:rPr>
        <w:t xml:space="preserve">please feel free to call. </w:t>
      </w:r>
      <w:r w:rsidRPr="005B1295">
        <w:rPr>
          <w:rFonts w:asciiTheme="minorHAnsi" w:hAnsiTheme="minorHAnsi" w:cstheme="minorHAnsi"/>
        </w:rPr>
        <w:t xml:space="preserve"> </w:t>
      </w:r>
    </w:p>
    <w:p w14:paraId="3D1DC31C" w14:textId="77777777" w:rsidR="009776BD" w:rsidRPr="005B1295" w:rsidRDefault="009776BD" w:rsidP="005B1295">
      <w:pPr>
        <w:rPr>
          <w:rFonts w:asciiTheme="minorHAnsi" w:hAnsiTheme="minorHAnsi" w:cstheme="minorHAnsi"/>
        </w:rPr>
      </w:pPr>
    </w:p>
    <w:p w14:paraId="39D2E542" w14:textId="77777777" w:rsidR="009776BD" w:rsidRPr="005B1295" w:rsidRDefault="009776BD" w:rsidP="005B1295">
      <w:pPr>
        <w:rPr>
          <w:rFonts w:asciiTheme="minorHAnsi" w:hAnsiTheme="minorHAnsi" w:cstheme="minorHAnsi"/>
          <w:lang w:eastAsia="en-AU"/>
        </w:rPr>
      </w:pPr>
      <w:r w:rsidRPr="005B1295">
        <w:rPr>
          <w:rFonts w:asciiTheme="minorHAnsi" w:hAnsiTheme="minorHAnsi" w:cstheme="minorHAnsi"/>
          <w:lang w:eastAsia="en-AU"/>
        </w:rPr>
        <w:t>Regards,</w:t>
      </w:r>
    </w:p>
    <w:p w14:paraId="6AB1F7E1" w14:textId="77777777" w:rsidR="009776BD" w:rsidRPr="005B1295" w:rsidRDefault="009776BD" w:rsidP="005B1295">
      <w:pPr>
        <w:rPr>
          <w:rFonts w:asciiTheme="minorHAnsi" w:hAnsiTheme="minorHAnsi" w:cstheme="minorHAnsi"/>
          <w:lang w:eastAsia="en-AU"/>
        </w:rPr>
      </w:pPr>
    </w:p>
    <w:p w14:paraId="487F69F3" w14:textId="77777777" w:rsidR="009776BD" w:rsidRPr="005B1295" w:rsidRDefault="009776BD" w:rsidP="005B1295">
      <w:pPr>
        <w:rPr>
          <w:rFonts w:asciiTheme="minorHAnsi" w:hAnsiTheme="minorHAnsi" w:cstheme="minorHAnsi"/>
          <w:lang w:eastAsia="en-AU"/>
        </w:rPr>
      </w:pPr>
      <w:r w:rsidRPr="005B1295">
        <w:rPr>
          <w:rFonts w:asciiTheme="minorHAnsi" w:hAnsiTheme="minorHAnsi" w:cstheme="minorHAnsi"/>
          <w:lang w:eastAsia="en-AU"/>
        </w:rPr>
        <w:t>Melissa Seidel (nee Marshall)</w:t>
      </w:r>
    </w:p>
    <w:p w14:paraId="5B1068BE" w14:textId="77777777" w:rsidR="009776BD" w:rsidRPr="005B1295" w:rsidRDefault="009776BD" w:rsidP="005B1295">
      <w:pPr>
        <w:rPr>
          <w:rFonts w:asciiTheme="minorHAnsi" w:hAnsiTheme="minorHAnsi" w:cstheme="minorHAnsi"/>
          <w:lang w:eastAsia="en-AU"/>
        </w:rPr>
      </w:pPr>
      <w:r w:rsidRPr="005B1295">
        <w:rPr>
          <w:rFonts w:asciiTheme="minorHAnsi" w:hAnsiTheme="minorHAnsi" w:cstheme="minorHAnsi"/>
          <w:lang w:eastAsia="en-AU"/>
        </w:rPr>
        <w:t xml:space="preserve">Director </w:t>
      </w:r>
    </w:p>
    <w:p w14:paraId="203D6A84" w14:textId="5B60C32A" w:rsidR="00145835" w:rsidRPr="005B1295" w:rsidRDefault="009776BD" w:rsidP="005B1295">
      <w:pPr>
        <w:rPr>
          <w:rFonts w:asciiTheme="minorHAnsi" w:hAnsiTheme="minorHAnsi" w:cstheme="minorHAnsi"/>
          <w:lang w:eastAsia="en-AU"/>
        </w:rPr>
      </w:pPr>
      <w:r w:rsidRPr="005B1295">
        <w:rPr>
          <w:rFonts w:asciiTheme="minorHAnsi" w:hAnsiTheme="minorHAnsi" w:cstheme="minorHAnsi"/>
          <w:lang w:eastAsia="en-AU"/>
        </w:rPr>
        <w:t>Marshall’s Bus &amp; Coach Company Pty Ltd</w:t>
      </w:r>
    </w:p>
    <w:p w14:paraId="2A2BF6B4" w14:textId="67CFB3F9" w:rsidR="005B1295" w:rsidRPr="005B1295" w:rsidRDefault="005B1295" w:rsidP="005B1295">
      <w:pPr>
        <w:rPr>
          <w:rFonts w:asciiTheme="minorHAnsi" w:hAnsiTheme="minorHAnsi" w:cstheme="minorHAnsi"/>
          <w:lang w:eastAsia="en-AU"/>
        </w:rPr>
      </w:pPr>
      <w:r w:rsidRPr="005B1295">
        <w:rPr>
          <w:rFonts w:asciiTheme="minorHAnsi" w:hAnsiTheme="minorHAnsi" w:cstheme="minorHAnsi"/>
          <w:lang w:eastAsia="en-AU"/>
        </w:rPr>
        <w:t>After hours mobile: 0455 455 622</w:t>
      </w:r>
    </w:p>
    <w:sectPr w:rsidR="005B1295" w:rsidRPr="005B1295" w:rsidSect="0002018C">
      <w:headerReference w:type="default" r:id="rId11"/>
      <w:footerReference w:type="default" r:id="rId12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5697" w14:textId="77777777" w:rsidR="00FE1C01" w:rsidRDefault="00FE1C01" w:rsidP="00FE1C01">
      <w:r>
        <w:separator/>
      </w:r>
    </w:p>
  </w:endnote>
  <w:endnote w:type="continuationSeparator" w:id="0">
    <w:p w14:paraId="7124CC5D" w14:textId="77777777" w:rsidR="00FE1C01" w:rsidRDefault="00FE1C01" w:rsidP="00FE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4550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CA3564" w14:textId="1134BA88" w:rsidR="00FE1C01" w:rsidRDefault="005B1295" w:rsidP="005B1295">
            <w:pPr>
              <w:pStyle w:val="Footer"/>
              <w:jc w:val="center"/>
            </w:pPr>
            <w:r w:rsidRPr="005B1295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5B129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5B1295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5B1295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Pr="005B129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E0A0" w14:textId="77777777" w:rsidR="00FE1C01" w:rsidRDefault="00FE1C01" w:rsidP="00FE1C01">
      <w:r>
        <w:separator/>
      </w:r>
    </w:p>
  </w:footnote>
  <w:footnote w:type="continuationSeparator" w:id="0">
    <w:p w14:paraId="343387A1" w14:textId="77777777" w:rsidR="00FE1C01" w:rsidRDefault="00FE1C01" w:rsidP="00FE1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2EEF" w14:textId="39CF0BF9" w:rsidR="00FE1C01" w:rsidRDefault="00FE1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45657"/>
    <w:multiLevelType w:val="hybridMultilevel"/>
    <w:tmpl w:val="C2003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0230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35"/>
    <w:rsid w:val="0002018C"/>
    <w:rsid w:val="000B602C"/>
    <w:rsid w:val="00145835"/>
    <w:rsid w:val="00243789"/>
    <w:rsid w:val="00275A14"/>
    <w:rsid w:val="002B4851"/>
    <w:rsid w:val="00333AA7"/>
    <w:rsid w:val="005B1295"/>
    <w:rsid w:val="006E0325"/>
    <w:rsid w:val="007C4B31"/>
    <w:rsid w:val="008E1CF9"/>
    <w:rsid w:val="009776BD"/>
    <w:rsid w:val="00E05C8E"/>
    <w:rsid w:val="00E754D0"/>
    <w:rsid w:val="00FB0F58"/>
    <w:rsid w:val="00FE1C01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C5438B"/>
  <w15:chartTrackingRefBased/>
  <w15:docId w15:val="{9A9D45AF-AAAB-41BC-9056-9326ECE7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835"/>
    <w:pPr>
      <w:spacing w:before="100" w:beforeAutospacing="1" w:after="100" w:afterAutospacing="1"/>
    </w:pPr>
    <w:rPr>
      <w:lang w:eastAsia="en-AU"/>
    </w:rPr>
  </w:style>
  <w:style w:type="paragraph" w:styleId="BodyText">
    <w:name w:val="Body Text"/>
    <w:basedOn w:val="Normal"/>
    <w:link w:val="BodyTextChar"/>
    <w:rsid w:val="00145835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left" w:pos="2820"/>
        <w:tab w:val="left" w:pos="6200"/>
      </w:tabs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4583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76B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776BD"/>
    <w:pPr>
      <w:ind w:left="720"/>
    </w:pPr>
    <w:rPr>
      <w:rFonts w:ascii="Calibri" w:eastAsiaTheme="minorHAnsi" w:hAnsi="Calibri" w:cs="Calibri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E1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ads-waterways.transport.nsw.gov.au/business-industry/buses/drivers/applying-for-a-new-bus-driver-authority/applying-for-a-new-bus-driver-authority-online-applicat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da.connect.rms.nsw.gov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ads-waterways.transport.nsw.gov.au/documents/about/forms/45071751-public-passenger-vehicle-driver-medical-assessment-for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Marshall</dc:creator>
  <cp:keywords/>
  <dc:description/>
  <cp:lastModifiedBy>Melissa Marshall</cp:lastModifiedBy>
  <cp:revision>13</cp:revision>
  <cp:lastPrinted>2023-05-16T03:35:00Z</cp:lastPrinted>
  <dcterms:created xsi:type="dcterms:W3CDTF">2022-12-08T04:49:00Z</dcterms:created>
  <dcterms:modified xsi:type="dcterms:W3CDTF">2023-05-16T03:35:00Z</dcterms:modified>
</cp:coreProperties>
</file>